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99" w:rsidRDefault="00C36EE3" w:rsidP="001640FD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1299" w:rsidRPr="00BF129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F1299" w:rsidRPr="00BF1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«Развивающая суббота кемеровского школьника» </w:t>
      </w:r>
    </w:p>
    <w:p w:rsidR="00BF1299" w:rsidRPr="00BF1299" w:rsidRDefault="002231F8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299">
        <w:rPr>
          <w:rFonts w:ascii="Times New Roman" w:hAnsi="Times New Roman" w:cs="Times New Roman"/>
          <w:sz w:val="28"/>
          <w:szCs w:val="28"/>
        </w:rPr>
        <w:t xml:space="preserve">19 января учащиеся 1 – 5 классов присоединились к Всероссийской акции </w:t>
      </w:r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>по учету водоплавающих птиц «Серая шейка», которая проходила в парке «Антошка».</w:t>
      </w:r>
    </w:p>
    <w:p w:rsidR="00BF1299" w:rsidRPr="00BF1299" w:rsidRDefault="00BF1299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36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данной акции является формирование позитивного опыта взаимодействия  учащихся с окружающей природной средой города в процессе педагогически организованной деятельности по охране и подкормке представителей семейства утиных на незамерзающих водоемах в течение зимы. </w:t>
      </w:r>
    </w:p>
    <w:p w:rsidR="00BF1299" w:rsidRPr="00BF1299" w:rsidRDefault="00C36EE3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F1299"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BF1299" w:rsidRPr="00BF1299" w:rsidRDefault="00BF1299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>1 Вовлечение учащихся в практическую деятельность по подкормке птиц</w:t>
      </w:r>
    </w:p>
    <w:p w:rsidR="00BF1299" w:rsidRPr="00BF1299" w:rsidRDefault="00BF1299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семейства </w:t>
      </w:r>
      <w:proofErr w:type="gramStart"/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>утиных</w:t>
      </w:r>
      <w:proofErr w:type="gramEnd"/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299" w:rsidRPr="00BF1299" w:rsidRDefault="00BF1299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>2 Популяризация бережного отношения к окружающей среде родного края.</w:t>
      </w:r>
    </w:p>
    <w:p w:rsidR="00BF1299" w:rsidRPr="00BF1299" w:rsidRDefault="00BF1299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>3 Привлечение внимания жителей к проблемам зи</w:t>
      </w:r>
      <w:r w:rsidR="00C36EE3">
        <w:rPr>
          <w:rFonts w:ascii="Times New Roman" w:hAnsi="Times New Roman" w:cs="Times New Roman"/>
          <w:sz w:val="28"/>
          <w:szCs w:val="28"/>
          <w:shd w:val="clear" w:color="auto" w:fill="FFFFFF"/>
        </w:rPr>
        <w:t>мующих и перелё</w:t>
      </w:r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>тных</w:t>
      </w:r>
    </w:p>
    <w:p w:rsidR="00BF1299" w:rsidRPr="00BF1299" w:rsidRDefault="00BF1299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>птиц, сохранения их численности и поддержания видового разнообразия.</w:t>
      </w:r>
    </w:p>
    <w:p w:rsidR="00BF1299" w:rsidRPr="00BF1299" w:rsidRDefault="00BF1299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31F8" w:rsidRDefault="00C36EE3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231F8"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акции приняли участие </w:t>
      </w:r>
      <w:r w:rsidR="00BF1299"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учащиеся, но и их родители, которые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неподдельным азартом</w:t>
      </w:r>
      <w:r w:rsidR="00BF1299" w:rsidRPr="00BF1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помогали считать уток. </w:t>
      </w:r>
      <w:r w:rsidR="00B11E2E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акции принесли корм для уток и с удовольствием их у</w:t>
      </w:r>
      <w:r w:rsidR="00EF7FE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11E2E">
        <w:rPr>
          <w:rFonts w:ascii="Times New Roman" w:hAnsi="Times New Roman" w:cs="Times New Roman"/>
          <w:sz w:val="28"/>
          <w:szCs w:val="28"/>
          <w:shd w:val="clear" w:color="auto" w:fill="FFFFFF"/>
        </w:rPr>
        <w:t>ощали.</w:t>
      </w:r>
      <w:r w:rsidR="00EF7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мероприятия родители и дети прогулялись по парку, покатались с горы.</w:t>
      </w:r>
    </w:p>
    <w:p w:rsidR="00EF7FEE" w:rsidRDefault="00EF7FEE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EE3" w:rsidRDefault="00EF7FEE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36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Итоги акции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передавали городскому координатору, своим педагогам, которые</w:t>
      </w:r>
      <w:r w:rsidR="00C36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собранный материал </w:t>
      </w:r>
      <w:r w:rsidR="00C36EE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направили в Городскую станцию</w:t>
      </w:r>
      <w:r w:rsidR="00C36EE3" w:rsidRPr="00C36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юных натуралистов</w:t>
      </w:r>
      <w:r w:rsidR="00C36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Кемерово.</w:t>
      </w:r>
    </w:p>
    <w:p w:rsidR="00B62B75" w:rsidRDefault="00B62B75" w:rsidP="001640FD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B75" w:rsidRDefault="00E7252A" w:rsidP="001640FD">
      <w:pPr>
        <w:pStyle w:val="a3"/>
        <w:ind w:left="-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0C10DD" wp14:editId="74EF9C97">
            <wp:simplePos x="0" y="0"/>
            <wp:positionH relativeFrom="column">
              <wp:posOffset>2289175</wp:posOffset>
            </wp:positionH>
            <wp:positionV relativeFrom="paragraph">
              <wp:posOffset>2551430</wp:posOffset>
            </wp:positionV>
            <wp:extent cx="3964305" cy="1971675"/>
            <wp:effectExtent l="0" t="0" r="0" b="9525"/>
            <wp:wrapNone/>
            <wp:docPr id="5" name="Рисунок 5" descr="D:\антошка\P104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нтошка\P1040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0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50E33D" wp14:editId="252A9718">
            <wp:simplePos x="0" y="0"/>
            <wp:positionH relativeFrom="column">
              <wp:posOffset>2746685</wp:posOffset>
            </wp:positionH>
            <wp:positionV relativeFrom="paragraph">
              <wp:posOffset>298056</wp:posOffset>
            </wp:positionV>
            <wp:extent cx="3505200" cy="1952625"/>
            <wp:effectExtent l="152400" t="381000" r="190500" b="371475"/>
            <wp:wrapNone/>
            <wp:docPr id="3" name="Рисунок 3" descr="D:\фото серая шейка\IMG-b188691683e04699c9c2e69899f7fa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ерая шейка\IMG-b188691683e04699c9c2e69899f7fa9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261">
                      <a:off x="0" y="0"/>
                      <a:ext cx="35052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FD">
        <w:rPr>
          <w:noProof/>
          <w:lang w:eastAsia="ru-RU"/>
        </w:rPr>
        <w:drawing>
          <wp:inline distT="0" distB="0" distL="0" distR="0" wp14:anchorId="6DF337D3" wp14:editId="26B19E21">
            <wp:extent cx="4302920" cy="2036203"/>
            <wp:effectExtent l="133350" t="304800" r="116840" b="307340"/>
            <wp:docPr id="2" name="Рисунок 2" descr="C:\Users\Учитель\AppData\Local\Microsoft\Windows\Temporary Internet Files\Content.Word\IMG-3e72e55aca48a55a7e9522872c7caa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Microsoft\Windows\Temporary Internet Files\Content.Word\IMG-3e72e55aca48a55a7e9522872c7caa2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0556">
                      <a:off x="0" y="0"/>
                      <a:ext cx="4302920" cy="2036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252A" w:rsidRDefault="00E7252A" w:rsidP="001640FD">
      <w:pPr>
        <w:pStyle w:val="a3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640FD" w:rsidRPr="00BF1299" w:rsidRDefault="00E7252A" w:rsidP="00E7252A">
      <w:pPr>
        <w:pStyle w:val="a3"/>
        <w:ind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59C05" wp14:editId="23EF6A39">
            <wp:extent cx="2889249" cy="2066925"/>
            <wp:effectExtent l="0" t="0" r="6985" b="0"/>
            <wp:docPr id="4" name="Рисунок 4" descr="D:\фото серая шейка\IMG-b542b79d1c45e2d3baed66d28e53d1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ерая шейка\IMG-b542b79d1c45e2d3baed66d28e53d11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12" cy="2074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0FD" w:rsidRPr="00BF1299" w:rsidSect="00E725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8"/>
    <w:rsid w:val="00003C3B"/>
    <w:rsid w:val="001640FD"/>
    <w:rsid w:val="002231F8"/>
    <w:rsid w:val="00B11E2E"/>
    <w:rsid w:val="00B62B75"/>
    <w:rsid w:val="00BF1299"/>
    <w:rsid w:val="00C36EE3"/>
    <w:rsid w:val="00E7252A"/>
    <w:rsid w:val="00E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2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2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2019-01-21T02:02:00Z</dcterms:created>
  <dcterms:modified xsi:type="dcterms:W3CDTF">2019-01-21T08:12:00Z</dcterms:modified>
</cp:coreProperties>
</file>