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B" w:rsidRPr="00CB426B" w:rsidRDefault="009B470B" w:rsidP="00CB4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>Перед Вами на экране 5 незаконченных предложений A – E. Внимательно прочитайте их.</w:t>
      </w: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>Прочитайте также варианты ответов в выпадающем списке.</w:t>
      </w: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 xml:space="preserve">Вы услышите разговор в магазине подарков. Для каждого предложения выберите </w:t>
      </w:r>
      <w:proofErr w:type="gramStart"/>
      <w:r w:rsidRPr="00CB426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>выпадающего списка концовку, соответствующую содержанию разговора. К каждому</w:t>
      </w: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 xml:space="preserve">предложению подходит только одна концовка. </w:t>
      </w:r>
      <w:proofErr w:type="spellStart"/>
      <w:r w:rsidRPr="00CB426B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CB426B">
        <w:rPr>
          <w:rFonts w:ascii="Times New Roman" w:hAnsi="Times New Roman" w:cs="Times New Roman"/>
          <w:sz w:val="24"/>
          <w:szCs w:val="24"/>
        </w:rPr>
        <w:t xml:space="preserve"> прозвучит 2 раза. При повторном</w:t>
      </w: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</w:rPr>
        <w:t>прослушивании</w:t>
      </w:r>
      <w:proofErr w:type="gramEnd"/>
      <w:r w:rsidRPr="00CB426B">
        <w:rPr>
          <w:rFonts w:ascii="Times New Roman" w:hAnsi="Times New Roman" w:cs="Times New Roman"/>
          <w:sz w:val="24"/>
          <w:szCs w:val="24"/>
        </w:rPr>
        <w:t xml:space="preserve"> проверьте себя. У Вас есть 45 секунд, чтобы ознакомиться с предложениями.</w:t>
      </w: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. The man wants to look at the vase _________.</w:t>
      </w:r>
    </w:p>
    <w:p w:rsidR="009B470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to the teapot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behind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the cups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to the cups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. The teapot costs _________.</w:t>
      </w:r>
    </w:p>
    <w:p w:rsidR="009B470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1. $10 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$12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$20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. The man wants to give the teapot to his _________.</w:t>
      </w:r>
    </w:p>
    <w:p w:rsidR="009B470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grandmother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grandparents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B426B" w:rsidRPr="00CB42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randfather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. The man's meeting is at _________.</w:t>
      </w:r>
    </w:p>
    <w:p w:rsidR="009B470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1. 3:30 pm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3 pm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4:30 pm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. The weather is _________.</w:t>
      </w:r>
    </w:p>
    <w:p w:rsidR="009B470B" w:rsidRPr="00CB426B" w:rsidRDefault="009B470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426B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CB426B">
        <w:rPr>
          <w:rFonts w:ascii="Times New Roman" w:hAnsi="Times New Roman" w:cs="Times New Roman"/>
          <w:sz w:val="24"/>
          <w:szCs w:val="24"/>
        </w:rPr>
        <w:t xml:space="preserve"> 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4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426B">
        <w:rPr>
          <w:rFonts w:ascii="Times New Roman" w:hAnsi="Times New Roman" w:cs="Times New Roman"/>
          <w:sz w:val="24"/>
          <w:szCs w:val="24"/>
        </w:rPr>
        <w:t>frosty</w:t>
      </w:r>
      <w:proofErr w:type="spellEnd"/>
      <w:r w:rsidRPr="00CB426B">
        <w:rPr>
          <w:rFonts w:ascii="Times New Roman" w:hAnsi="Times New Roman" w:cs="Times New Roman"/>
          <w:sz w:val="24"/>
          <w:szCs w:val="24"/>
        </w:rPr>
        <w:t xml:space="preserve"> </w:t>
      </w:r>
      <w:r w:rsidRPr="00CB42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42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B426B">
        <w:rPr>
          <w:rFonts w:ascii="Times New Roman" w:hAnsi="Times New Roman" w:cs="Times New Roman"/>
          <w:sz w:val="24"/>
          <w:szCs w:val="24"/>
        </w:rPr>
        <w:t>rainy</w:t>
      </w:r>
      <w:proofErr w:type="spellEnd"/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Pr="00CB426B" w:rsidRDefault="00CB426B" w:rsidP="00CB4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B426B">
        <w:rPr>
          <w:rFonts w:ascii="Times New Roman" w:hAnsi="Times New Roman" w:cs="Times New Roman"/>
          <w:sz w:val="24"/>
          <w:szCs w:val="24"/>
        </w:rPr>
        <w:t>Установите соответствие между текстами и их темами, выбрав тему из выпадающего списка.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>Используйте каждую тему только один раз. В задании одна тема лишняя.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This text deals with …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attractions.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London cinema.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London theatre.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London street.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nature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sights.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London museum.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Lake District, in northwest England, is a small area, but extremely beautiful, with the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varied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delights of soft hills and woodland and the panoramas of the great lakes. The Lake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District is more often visited, both by day tourists and holidaymakers, than any other region of</w:t>
      </w: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outstanding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natural beauty in the British Isles.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England's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most ancient northern city lies on the River </w:t>
      </w:r>
      <w:proofErr w:type="spellStart"/>
      <w:r w:rsidRPr="00CB426B">
        <w:rPr>
          <w:rFonts w:ascii="Times New Roman" w:hAnsi="Times New Roman" w:cs="Times New Roman"/>
          <w:sz w:val="24"/>
          <w:szCs w:val="24"/>
          <w:lang w:val="en-US"/>
        </w:rPr>
        <w:t>Ouse</w:t>
      </w:r>
      <w:proofErr w:type="spell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CB426B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of the Vale of York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the Yorkshire Dales and the North York Moors. It was once the principal town of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Yorkshire,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and it remains the seat of the Archbishop of York. A child-friendly city, its Viking,</w:t>
      </w: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Castle and Railway museums have plenty to engage young people as well as adults.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Along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the north part of Trafalgar Square is the famous National Gallery. Founded in 1824, the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gallery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has since grown into one of the most outstanding and comprehensive collections in the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>, with a list of masters ranging from Leonardo da Vinci and Rembrandt to El Greco and</w:t>
      </w:r>
    </w:p>
    <w:p w:rsid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Van Gogh.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London Coliseum famous for its richly decorated interiors was used for variety shows,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musical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comedies, and stage plays for many years. In 1974 its name was changed to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English National Opera. Today it is used primarily for opera as well as being the London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of the English National Ballet. When not on tour they perform regular seasons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throughout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the year.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Mall is London's impressive ceremonial way, a broad tree-lined avenue. The spectacular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parade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takes place here each June to celebrate the official Birthday of the Sovereign. Queen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Elizabeth II rides down the avenue in a horse-drawn carriage. Over 1,000 officers and men are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on parade, together with two hundred horses; over two hundred musicians march and play as</w:t>
      </w:r>
    </w:p>
    <w:p w:rsidR="00CB426B" w:rsidRP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426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426B">
        <w:rPr>
          <w:rFonts w:ascii="Times New Roman" w:hAnsi="Times New Roman" w:cs="Times New Roman"/>
          <w:sz w:val="24"/>
          <w:szCs w:val="24"/>
        </w:rPr>
        <w:t>.</w:t>
      </w:r>
    </w:p>
    <w:p w:rsidR="00CB426B" w:rsidRPr="00CB426B" w:rsidRDefault="00CB426B" w:rsidP="00CB4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lastRenderedPageBreak/>
        <w:t>Прочитайте текст и вставьте вместо каждого пропуска нужную грамматическую форму,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>выбрав её из выпадающего списка.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Dog and the Donkey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Once in a small town there lived a baker. He had two pets – a dog and a donkey. The dog kept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over the house. The donkey carried the bread and the cakes that the baker made.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One night a thief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 into the house.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The baker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 soundly.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The dog too was fast asleep, he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not bark at the thief. The donkey saw the thief and wanted to awaken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 master, so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began to bray loudly. The thief ran away.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The baker could not sleep. He came out. He could not understand why the donkey brayed so loudly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he beat the stupid but dutiful donkey very badly. But the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 house was saved. It was the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duty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of the dog to keep watch and not of the donkey. However, the donkey turned out to be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guard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than the dog.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1) broken 2) was breaking 3) broke 4) was broken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1) sleeps 2) was sleeping 3) slept 4) has slept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1) him 2) her 3) he 4) his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1) baker 2) bakers’ 3) baker’s 4) bakers</w:t>
      </w: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1) good 2) more good 3) best 4) better</w:t>
      </w: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26B" w:rsidRPr="00CB426B" w:rsidRDefault="00CB426B" w:rsidP="00CB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26B" w:rsidRPr="00CB426B" w:rsidRDefault="00CB426B" w:rsidP="00CB4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lastRenderedPageBreak/>
        <w:t xml:space="preserve">Прочитайте текст и вставьте вместо каждого пропуска подходящее слово, выбрав его </w:t>
      </w:r>
      <w:proofErr w:type="gramStart"/>
      <w:r w:rsidRPr="00CB426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>выпадающего списка. Два слова в списке лишние.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A Cap Seller and the Monkeys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There was a cap seller in a city. He used to go from village to village to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sell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his caps. His way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proofErr w:type="spell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forest. It was a hot summer day and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got tired. To get some rest he sat under a tree. Soon he fell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Many monkeys lived on that tree. When they saw the caps, they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climbed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down the tree and took the caps. Then they climbed up the tree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 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The cap seller woke up after some time. He found that his caps were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missing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>. He looked up and saw the monkeys wearing his caps. He tried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best to get his caps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 but he couldn’t.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>Suddenly an idea occurred to him. He took off his own cap and threw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 on the ground. The monkeys did the same, since they are imitators.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The cap seller collected all his caps and went </w:t>
      </w:r>
      <w:r w:rsidRPr="00CB426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B426B">
        <w:rPr>
          <w:rFonts w:ascii="Times New Roman" w:hAnsi="Times New Roman" w:cs="Times New Roman"/>
          <w:sz w:val="24"/>
          <w:szCs w:val="24"/>
          <w:lang w:val="en-US"/>
        </w:rPr>
        <w:t>____ happily.</w:t>
      </w:r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again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asleep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around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away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back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26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B426B">
        <w:rPr>
          <w:rFonts w:ascii="Times New Roman" w:hAnsi="Times New Roman" w:cs="Times New Roman"/>
          <w:sz w:val="24"/>
          <w:szCs w:val="24"/>
          <w:lang w:val="en-US"/>
        </w:rPr>
        <w:t>thorough</w:t>
      </w:r>
      <w:proofErr w:type="gramEnd"/>
    </w:p>
    <w:p w:rsidR="00CB426B" w:rsidRPr="00CB426B" w:rsidRDefault="00CB426B" w:rsidP="00CB42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6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B426B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8808B7" w:rsidRPr="00CB426B" w:rsidRDefault="008808B7" w:rsidP="00CB426B">
      <w:pPr>
        <w:spacing w:line="360" w:lineRule="auto"/>
        <w:rPr>
          <w:lang w:val="en-US"/>
        </w:rPr>
      </w:pPr>
    </w:p>
    <w:sectPr w:rsidR="008808B7" w:rsidRPr="00CB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F24"/>
    <w:multiLevelType w:val="hybridMultilevel"/>
    <w:tmpl w:val="68B08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B"/>
    <w:rsid w:val="00855545"/>
    <w:rsid w:val="008808B7"/>
    <w:rsid w:val="009B470B"/>
    <w:rsid w:val="00C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3F55-6168-4BA0-9A06-7FAD99B0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ALEX-HOUSE</dc:creator>
  <cp:lastModifiedBy>ALEX-HOUSE</cp:lastModifiedBy>
  <cp:revision>1</cp:revision>
  <cp:lastPrinted>2019-02-25T10:31:00Z</cp:lastPrinted>
  <dcterms:created xsi:type="dcterms:W3CDTF">2019-02-25T09:35:00Z</dcterms:created>
  <dcterms:modified xsi:type="dcterms:W3CDTF">2019-02-25T10:35:00Z</dcterms:modified>
</cp:coreProperties>
</file>